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E5" w:rsidRDefault="00E1305C" w:rsidP="00E1305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Mundy Track Walk</w:t>
      </w:r>
    </w:p>
    <w:p w:rsidR="00AA3A3E" w:rsidRDefault="00AA3A3E" w:rsidP="00AA3A3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Saturday June 20</w:t>
      </w:r>
    </w:p>
    <w:p w:rsidR="00AA3A3E" w:rsidRDefault="00AA3A3E" w:rsidP="00E1305C">
      <w:pPr>
        <w:rPr>
          <w:sz w:val="28"/>
          <w:szCs w:val="28"/>
          <w:lang w:val="en-US"/>
        </w:rPr>
      </w:pPr>
    </w:p>
    <w:p w:rsidR="00867114" w:rsidRDefault="00E1305C" w:rsidP="00E130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Mundy Track is a pleasant undulating track through old goldfields north of Kilmore in the Heathcote Area.  The walk, along 4 wheel drive tracks, can take around 3 hours, depending on the number of mine shafts we fall down and tunnels we crawl through.  Shorter walks are possible for those preferring it.</w:t>
      </w:r>
      <w:r w:rsidR="0082709F">
        <w:rPr>
          <w:sz w:val="28"/>
          <w:szCs w:val="28"/>
          <w:lang w:val="en-US"/>
        </w:rPr>
        <w:t xml:space="preserve">  The country is lightly timbered with likely sighting</w:t>
      </w:r>
      <w:r w:rsidR="006C291F">
        <w:rPr>
          <w:sz w:val="28"/>
          <w:szCs w:val="28"/>
          <w:lang w:val="en-US"/>
        </w:rPr>
        <w:t>s</w:t>
      </w:r>
      <w:r w:rsidR="0082709F">
        <w:rPr>
          <w:sz w:val="28"/>
          <w:szCs w:val="28"/>
          <w:lang w:val="en-US"/>
        </w:rPr>
        <w:t xml:space="preserve"> of kangaroos and small birds.</w:t>
      </w:r>
      <w:r w:rsidR="00F562D4">
        <w:rPr>
          <w:sz w:val="28"/>
          <w:szCs w:val="28"/>
          <w:lang w:val="en-US"/>
        </w:rPr>
        <w:t xml:space="preserve"> </w:t>
      </w:r>
    </w:p>
    <w:p w:rsidR="00E1305C" w:rsidRDefault="00F562D4" w:rsidP="00E130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867114">
        <w:rPr>
          <w:sz w:val="28"/>
          <w:szCs w:val="28"/>
          <w:lang w:val="en-US"/>
        </w:rPr>
        <w:t>tracks are</w:t>
      </w:r>
      <w:r>
        <w:rPr>
          <w:sz w:val="28"/>
          <w:szCs w:val="28"/>
          <w:lang w:val="en-US"/>
        </w:rPr>
        <w:t xml:space="preserve"> at times uneven</w:t>
      </w:r>
      <w:r w:rsidR="00867114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and inclines</w:t>
      </w:r>
      <w:r w:rsidR="006C291F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although not steep</w:t>
      </w:r>
      <w:r w:rsidR="00867114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can be gravelly so poles could be useful. The walk before lunch is mostly heading north so on a sunny winter’s day it means looking into the low sun.</w:t>
      </w:r>
      <w:r w:rsidR="00867114">
        <w:rPr>
          <w:sz w:val="28"/>
          <w:szCs w:val="28"/>
          <w:lang w:val="en-US"/>
        </w:rPr>
        <w:t xml:space="preserve"> A</w:t>
      </w:r>
      <w:r>
        <w:rPr>
          <w:sz w:val="28"/>
          <w:szCs w:val="28"/>
          <w:lang w:val="en-US"/>
        </w:rPr>
        <w:t xml:space="preserve"> visor or hat with wide brim is recommended. </w:t>
      </w:r>
    </w:p>
    <w:p w:rsidR="00E1305C" w:rsidRDefault="00E1305C" w:rsidP="00E1305C">
      <w:pPr>
        <w:rPr>
          <w:sz w:val="28"/>
          <w:szCs w:val="28"/>
          <w:lang w:val="en-US"/>
        </w:rPr>
      </w:pPr>
    </w:p>
    <w:p w:rsidR="00E1305C" w:rsidRDefault="00E1305C" w:rsidP="00E130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to get there:</w:t>
      </w:r>
    </w:p>
    <w:p w:rsidR="00E1305C" w:rsidRDefault="00E1305C" w:rsidP="00E130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Drive through Kilmore to Tooborac, turning left into Hardings Lane, 2.7 km north of Tooborac.  </w:t>
      </w:r>
      <w:r w:rsidR="003D108D">
        <w:rPr>
          <w:sz w:val="28"/>
          <w:szCs w:val="28"/>
          <w:lang w:val="en-US"/>
        </w:rPr>
        <w:t xml:space="preserve">Harding Dam, the start of the walk is 3.4km up the road. </w:t>
      </w:r>
      <w:r>
        <w:rPr>
          <w:sz w:val="28"/>
          <w:szCs w:val="28"/>
          <w:lang w:val="en-US"/>
        </w:rPr>
        <w:t xml:space="preserve">The drive takes around 1.5 hours from Eltham.  Add on time for a coffee in Kilmore (Kemps Bakery is on the left before the traffic lights) and a possible toilet stop </w:t>
      </w:r>
      <w:r w:rsidR="009C404F">
        <w:rPr>
          <w:sz w:val="28"/>
          <w:szCs w:val="28"/>
          <w:lang w:val="en-US"/>
        </w:rPr>
        <w:t xml:space="preserve">at the public toilets </w:t>
      </w:r>
      <w:bookmarkStart w:id="0" w:name="_GoBack"/>
      <w:bookmarkEnd w:id="0"/>
      <w:r>
        <w:rPr>
          <w:sz w:val="28"/>
          <w:szCs w:val="28"/>
          <w:lang w:val="en-US"/>
        </w:rPr>
        <w:t>behind the Tooborac Hall</w:t>
      </w:r>
      <w:r w:rsidR="006C291F">
        <w:rPr>
          <w:sz w:val="28"/>
          <w:szCs w:val="28"/>
          <w:lang w:val="en-US"/>
        </w:rPr>
        <w:t xml:space="preserve"> at the northern end of town next to the oval</w:t>
      </w:r>
      <w:r>
        <w:rPr>
          <w:sz w:val="28"/>
          <w:szCs w:val="28"/>
          <w:lang w:val="en-US"/>
        </w:rPr>
        <w:t>.</w:t>
      </w:r>
    </w:p>
    <w:p w:rsidR="00AA3A3E" w:rsidRDefault="006C291F" w:rsidP="00E130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Carpooling</w:t>
      </w:r>
      <w:r w:rsidR="00AA3A3E">
        <w:rPr>
          <w:sz w:val="28"/>
          <w:szCs w:val="28"/>
          <w:lang w:val="en-US"/>
        </w:rPr>
        <w:t xml:space="preserve"> is by private arrangement.</w:t>
      </w:r>
    </w:p>
    <w:p w:rsidR="00E1305C" w:rsidRDefault="00E1305C" w:rsidP="00E130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Starting time: 10.30am </w:t>
      </w:r>
    </w:p>
    <w:p w:rsidR="006C291F" w:rsidRDefault="006C291F" w:rsidP="00E130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BYO picnic lunch.</w:t>
      </w:r>
    </w:p>
    <w:p w:rsidR="00E1305C" w:rsidRDefault="00E1305C" w:rsidP="00E130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time means that we can eat our lunch between 12 and 12.30 at the turnaround spot</w:t>
      </w:r>
      <w:r w:rsidR="00617BBC">
        <w:rPr>
          <w:sz w:val="28"/>
          <w:szCs w:val="28"/>
          <w:lang w:val="en-US"/>
        </w:rPr>
        <w:t xml:space="preserve"> and return to the cars by about 2pm.</w:t>
      </w:r>
    </w:p>
    <w:p w:rsidR="00AA3A3E" w:rsidRDefault="00AA3A3E" w:rsidP="00E1305C">
      <w:pPr>
        <w:rPr>
          <w:sz w:val="28"/>
          <w:szCs w:val="28"/>
          <w:lang w:val="en-US"/>
        </w:rPr>
      </w:pPr>
    </w:p>
    <w:p w:rsidR="00AA3A3E" w:rsidRDefault="00AA3A3E" w:rsidP="00E130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Tell Ruth or Stephen if you are planning to attend by Wednesday June 17 either on Wednesday’s walk or by email, rs.sl@bigpond.com.</w:t>
      </w:r>
    </w:p>
    <w:p w:rsidR="00AA3A3E" w:rsidRPr="00E1305C" w:rsidRDefault="00AA3A3E" w:rsidP="00E1305C">
      <w:pPr>
        <w:rPr>
          <w:sz w:val="28"/>
          <w:szCs w:val="28"/>
          <w:lang w:val="en-US"/>
        </w:rPr>
      </w:pPr>
    </w:p>
    <w:sectPr w:rsidR="00AA3A3E" w:rsidRPr="00E13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5C"/>
    <w:rsid w:val="002D6678"/>
    <w:rsid w:val="003D108D"/>
    <w:rsid w:val="00617BBC"/>
    <w:rsid w:val="006C291F"/>
    <w:rsid w:val="0082709F"/>
    <w:rsid w:val="00867114"/>
    <w:rsid w:val="008E70E5"/>
    <w:rsid w:val="009C404F"/>
    <w:rsid w:val="00A11010"/>
    <w:rsid w:val="00AA3A3E"/>
    <w:rsid w:val="00E1305C"/>
    <w:rsid w:val="00F5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240BD-6770-49DF-B06B-C8136E0F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7</cp:revision>
  <dcterms:created xsi:type="dcterms:W3CDTF">2020-05-30T10:16:00Z</dcterms:created>
  <dcterms:modified xsi:type="dcterms:W3CDTF">2020-06-03T07:41:00Z</dcterms:modified>
</cp:coreProperties>
</file>